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0D" w:rsidRDefault="00DA0E0D" w:rsidP="00DA0E0D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Задания по географии на </w:t>
      </w:r>
      <w:r w:rsidR="00BE71E3">
        <w:rPr>
          <w:rFonts w:ascii="Times New Roman" w:hAnsi="Times New Roman" w:cs="Times New Roman"/>
          <w:sz w:val="26"/>
          <w:szCs w:val="26"/>
        </w:rPr>
        <w:t>1</w:t>
      </w:r>
      <w:r w:rsidR="00B85ABB">
        <w:rPr>
          <w:rFonts w:ascii="Times New Roman" w:hAnsi="Times New Roman" w:cs="Times New Roman"/>
          <w:sz w:val="26"/>
          <w:szCs w:val="26"/>
        </w:rPr>
        <w:t>2</w:t>
      </w:r>
      <w:r w:rsidR="00BE71E3">
        <w:rPr>
          <w:rFonts w:ascii="Times New Roman" w:hAnsi="Times New Roman" w:cs="Times New Roman"/>
          <w:sz w:val="26"/>
          <w:szCs w:val="26"/>
        </w:rPr>
        <w:t xml:space="preserve"> мая</w:t>
      </w:r>
    </w:p>
    <w:p w:rsidR="00DA0E0D" w:rsidRDefault="00DA0E0D" w:rsidP="00DA0E0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фамилию)_6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6а,б классы - </w:t>
      </w:r>
      <w:r w:rsidR="00BE71E3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B85ABB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E71E3">
        <w:rPr>
          <w:rFonts w:ascii="Times New Roman" w:hAnsi="Times New Roman" w:cs="Times New Roman"/>
          <w:b/>
          <w:color w:val="FF0000"/>
          <w:sz w:val="24"/>
          <w:szCs w:val="24"/>
        </w:rPr>
        <w:t>ма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</w:t>
      </w:r>
    </w:p>
    <w:p w:rsidR="00DA0E0D" w:rsidRPr="001017F4" w:rsidRDefault="00DA0E0D" w:rsidP="00DA0E0D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</w:t>
      </w:r>
      <w:r w:rsidR="00BE71E3">
        <w:rPr>
          <w:rFonts w:ascii="Times New Roman" w:hAnsi="Times New Roman" w:cs="Times New Roman"/>
          <w:sz w:val="24"/>
          <w:szCs w:val="24"/>
        </w:rPr>
        <w:t>2</w:t>
      </w:r>
      <w:r w:rsidR="001017F4">
        <w:rPr>
          <w:rFonts w:ascii="Times New Roman" w:hAnsi="Times New Roman" w:cs="Times New Roman"/>
          <w:sz w:val="24"/>
          <w:szCs w:val="24"/>
        </w:rPr>
        <w:t>1 «</w:t>
      </w:r>
      <w:r w:rsidR="00BE71E3">
        <w:rPr>
          <w:rFonts w:ascii="Times New Roman" w:hAnsi="Times New Roman" w:cs="Times New Roman"/>
          <w:sz w:val="24"/>
          <w:szCs w:val="24"/>
        </w:rPr>
        <w:t>Движение воды в океане</w:t>
      </w:r>
      <w:r w:rsidR="001017F4">
        <w:rPr>
          <w:rFonts w:ascii="Times New Roman" w:hAnsi="Times New Roman" w:cs="Times New Roman"/>
          <w:sz w:val="24"/>
          <w:szCs w:val="24"/>
        </w:rPr>
        <w:t>»</w:t>
      </w:r>
    </w:p>
    <w:p w:rsidR="001017F4" w:rsidRPr="001017F4" w:rsidRDefault="001017F4" w:rsidP="00DA0E0D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задания в тетради или непосредственно в этом документе.</w:t>
      </w:r>
    </w:p>
    <w:p w:rsidR="001017F4" w:rsidRPr="001017F4" w:rsidRDefault="001017F4" w:rsidP="001017F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текста </w:t>
      </w:r>
      <w:r w:rsidR="00066380">
        <w:rPr>
          <w:rFonts w:ascii="Times New Roman" w:hAnsi="Times New Roman" w:cs="Times New Roman"/>
          <w:sz w:val="24"/>
          <w:szCs w:val="24"/>
        </w:rPr>
        <w:t>параграфа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</w:t>
      </w:r>
    </w:p>
    <w:p w:rsidR="001017F4" w:rsidRDefault="00066380" w:rsidP="00B85ABB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Волны в океане</w:t>
      </w:r>
    </w:p>
    <w:p w:rsidR="005C4DB9" w:rsidRDefault="005C4DB9" w:rsidP="00B85ABB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387" w:type="dxa"/>
        <w:tblInd w:w="1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561"/>
        <w:gridCol w:w="2013"/>
        <w:gridCol w:w="4813"/>
      </w:tblGrid>
      <w:tr w:rsidR="005C4DB9" w:rsidRPr="005C4DB9" w:rsidTr="005C4DB9">
        <w:tblPrEx>
          <w:tblCellMar>
            <w:top w:w="0" w:type="dxa"/>
            <w:bottom w:w="0" w:type="dxa"/>
          </w:tblCellMar>
        </w:tblPrEx>
        <w:trPr>
          <w:trHeight w:hRule="exact" w:val="868"/>
        </w:trPr>
        <w:tc>
          <w:tcPr>
            <w:tcW w:w="1561" w:type="dxa"/>
            <w:shd w:val="clear" w:color="auto" w:fill="FFFFFF"/>
            <w:vAlign w:val="center"/>
          </w:tcPr>
          <w:p w:rsidR="005C4DB9" w:rsidRPr="005C4DB9" w:rsidRDefault="005C4DB9" w:rsidP="005C4DB9">
            <w:pPr>
              <w:pStyle w:val="20"/>
              <w:shd w:val="clear" w:color="auto" w:fill="auto"/>
              <w:spacing w:before="0" w:after="0" w:line="276" w:lineRule="auto"/>
              <w:ind w:firstLine="0"/>
              <w:jc w:val="center"/>
            </w:pPr>
            <w:r w:rsidRPr="005C4DB9">
              <w:rPr>
                <w:rStyle w:val="2MSReferenceSansSerif8pt"/>
                <w:rFonts w:ascii="Times New Roman" w:hAnsi="Times New Roman" w:cs="Times New Roman"/>
                <w:sz w:val="22"/>
                <w:szCs w:val="22"/>
              </w:rPr>
              <w:t>Волны</w:t>
            </w:r>
          </w:p>
        </w:tc>
        <w:tc>
          <w:tcPr>
            <w:tcW w:w="2013" w:type="dxa"/>
            <w:shd w:val="clear" w:color="auto" w:fill="FFFFFF"/>
            <w:vAlign w:val="center"/>
          </w:tcPr>
          <w:p w:rsidR="005C4DB9" w:rsidRPr="005C4DB9" w:rsidRDefault="005C4DB9" w:rsidP="005C4DB9">
            <w:pPr>
              <w:pStyle w:val="20"/>
              <w:shd w:val="clear" w:color="auto" w:fill="auto"/>
              <w:spacing w:before="0" w:after="60" w:line="276" w:lineRule="auto"/>
              <w:ind w:firstLine="0"/>
              <w:jc w:val="center"/>
            </w:pPr>
            <w:r w:rsidRPr="005C4DB9">
              <w:rPr>
                <w:rStyle w:val="2MSReferenceSansSerif8pt"/>
                <w:rFonts w:ascii="Times New Roman" w:hAnsi="Times New Roman" w:cs="Times New Roman"/>
                <w:sz w:val="22"/>
                <w:szCs w:val="22"/>
              </w:rPr>
              <w:t>Причина</w:t>
            </w:r>
          </w:p>
          <w:p w:rsidR="005C4DB9" w:rsidRPr="005C4DB9" w:rsidRDefault="005C4DB9" w:rsidP="005C4DB9">
            <w:pPr>
              <w:pStyle w:val="20"/>
              <w:shd w:val="clear" w:color="auto" w:fill="auto"/>
              <w:spacing w:before="60" w:after="0" w:line="276" w:lineRule="auto"/>
              <w:ind w:firstLine="0"/>
              <w:jc w:val="center"/>
            </w:pPr>
            <w:r w:rsidRPr="005C4DB9">
              <w:rPr>
                <w:rStyle w:val="2MSReferenceSansSerif8pt"/>
                <w:rFonts w:ascii="Times New Roman" w:hAnsi="Times New Roman" w:cs="Times New Roman"/>
                <w:sz w:val="22"/>
                <w:szCs w:val="22"/>
              </w:rPr>
              <w:t>возникновения</w:t>
            </w:r>
          </w:p>
        </w:tc>
        <w:tc>
          <w:tcPr>
            <w:tcW w:w="4813" w:type="dxa"/>
            <w:shd w:val="clear" w:color="auto" w:fill="FFFFFF"/>
            <w:vAlign w:val="bottom"/>
          </w:tcPr>
          <w:p w:rsidR="005C4DB9" w:rsidRPr="005C4DB9" w:rsidRDefault="005C4DB9" w:rsidP="005C4DB9">
            <w:pPr>
              <w:pStyle w:val="20"/>
              <w:shd w:val="clear" w:color="auto" w:fill="auto"/>
              <w:spacing w:before="0" w:after="0" w:line="276" w:lineRule="auto"/>
              <w:ind w:left="240" w:hanging="240"/>
              <w:jc w:val="left"/>
            </w:pPr>
            <w:r w:rsidRPr="005C4DB9">
              <w:rPr>
                <w:rStyle w:val="2MSReferenceSansSerif8pt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  <w:t>Характеристика (высота сред</w:t>
            </w:r>
            <w:r w:rsidRPr="005C4DB9">
              <w:rPr>
                <w:rStyle w:val="2MSReferenceSansSerif8pt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  <w:softHyphen/>
              <w:t>няя и максимальная, длина, скорость</w:t>
            </w:r>
            <w:r w:rsidRPr="005C4DB9">
              <w:rPr>
                <w:rStyle w:val="2MSReferenceSansSerif8pt"/>
                <w:rFonts w:ascii="Times New Roman" w:hAnsi="Times New Roman" w:cs="Times New Roman"/>
                <w:sz w:val="22"/>
                <w:szCs w:val="22"/>
              </w:rPr>
              <w:t xml:space="preserve"> распространения)</w:t>
            </w:r>
          </w:p>
        </w:tc>
      </w:tr>
      <w:tr w:rsidR="005C4DB9" w:rsidRPr="005C4DB9" w:rsidTr="005C4DB9">
        <w:tblPrEx>
          <w:tblCellMar>
            <w:top w:w="0" w:type="dxa"/>
            <w:bottom w:w="0" w:type="dxa"/>
          </w:tblCellMar>
        </w:tblPrEx>
        <w:trPr>
          <w:trHeight w:hRule="exact" w:val="908"/>
        </w:trPr>
        <w:tc>
          <w:tcPr>
            <w:tcW w:w="1561" w:type="dxa"/>
            <w:shd w:val="clear" w:color="auto" w:fill="FFFFFF"/>
          </w:tcPr>
          <w:p w:rsidR="005C4DB9" w:rsidRPr="005C4DB9" w:rsidRDefault="005C4DB9" w:rsidP="005C4DB9">
            <w:pPr>
              <w:pStyle w:val="20"/>
              <w:shd w:val="clear" w:color="auto" w:fill="auto"/>
              <w:spacing w:before="0" w:after="0" w:line="276" w:lineRule="auto"/>
              <w:ind w:firstLine="0"/>
              <w:jc w:val="left"/>
            </w:pPr>
            <w:r w:rsidRPr="005C4DB9">
              <w:rPr>
                <w:rStyle w:val="210pt"/>
                <w:sz w:val="22"/>
                <w:szCs w:val="22"/>
              </w:rPr>
              <w:t>Ветровые</w:t>
            </w:r>
          </w:p>
        </w:tc>
        <w:tc>
          <w:tcPr>
            <w:tcW w:w="2013" w:type="dxa"/>
            <w:shd w:val="clear" w:color="auto" w:fill="FFFFFF"/>
          </w:tcPr>
          <w:p w:rsidR="005C4DB9" w:rsidRPr="005C4DB9" w:rsidRDefault="005C4DB9" w:rsidP="005C4D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shd w:val="clear" w:color="auto" w:fill="FFFFFF"/>
          </w:tcPr>
          <w:p w:rsidR="005C4DB9" w:rsidRPr="005C4DB9" w:rsidRDefault="005C4DB9" w:rsidP="005C4DB9">
            <w:pPr>
              <w:rPr>
                <w:rFonts w:ascii="Times New Roman" w:hAnsi="Times New Roman" w:cs="Times New Roman"/>
              </w:rPr>
            </w:pPr>
          </w:p>
        </w:tc>
      </w:tr>
      <w:tr w:rsidR="005C4DB9" w:rsidRPr="005C4DB9" w:rsidTr="005C4DB9">
        <w:tblPrEx>
          <w:tblCellMar>
            <w:top w:w="0" w:type="dxa"/>
            <w:bottom w:w="0" w:type="dxa"/>
          </w:tblCellMar>
        </w:tblPrEx>
        <w:trPr>
          <w:trHeight w:hRule="exact" w:val="908"/>
        </w:trPr>
        <w:tc>
          <w:tcPr>
            <w:tcW w:w="1561" w:type="dxa"/>
            <w:shd w:val="clear" w:color="auto" w:fill="FFFFFF"/>
          </w:tcPr>
          <w:p w:rsidR="005C4DB9" w:rsidRPr="005C4DB9" w:rsidRDefault="005C4DB9" w:rsidP="005C4DB9">
            <w:pPr>
              <w:pStyle w:val="20"/>
              <w:shd w:val="clear" w:color="auto" w:fill="auto"/>
              <w:spacing w:before="0" w:after="0" w:line="276" w:lineRule="auto"/>
              <w:ind w:firstLine="0"/>
              <w:jc w:val="left"/>
            </w:pPr>
            <w:r w:rsidRPr="005C4DB9">
              <w:rPr>
                <w:rStyle w:val="2MSReferenceSansSerif8pt"/>
                <w:rFonts w:ascii="Times New Roman" w:hAnsi="Times New Roman" w:cs="Times New Roman"/>
                <w:sz w:val="22"/>
                <w:szCs w:val="22"/>
              </w:rPr>
              <w:t>Цунами</w:t>
            </w:r>
          </w:p>
        </w:tc>
        <w:tc>
          <w:tcPr>
            <w:tcW w:w="2013" w:type="dxa"/>
            <w:shd w:val="clear" w:color="auto" w:fill="FFFFFF"/>
          </w:tcPr>
          <w:p w:rsidR="005C4DB9" w:rsidRPr="005C4DB9" w:rsidRDefault="005C4DB9" w:rsidP="005C4D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shd w:val="clear" w:color="auto" w:fill="FFFFFF"/>
          </w:tcPr>
          <w:p w:rsidR="005C4DB9" w:rsidRPr="005C4DB9" w:rsidRDefault="005C4DB9" w:rsidP="005C4DB9">
            <w:pPr>
              <w:rPr>
                <w:rFonts w:ascii="Times New Roman" w:hAnsi="Times New Roman" w:cs="Times New Roman"/>
              </w:rPr>
            </w:pPr>
          </w:p>
        </w:tc>
      </w:tr>
      <w:tr w:rsidR="005C4DB9" w:rsidRPr="005C4DB9" w:rsidTr="005C4DB9">
        <w:tblPrEx>
          <w:tblCellMar>
            <w:top w:w="0" w:type="dxa"/>
            <w:bottom w:w="0" w:type="dxa"/>
          </w:tblCellMar>
        </w:tblPrEx>
        <w:trPr>
          <w:trHeight w:hRule="exact" w:val="908"/>
        </w:trPr>
        <w:tc>
          <w:tcPr>
            <w:tcW w:w="1561" w:type="dxa"/>
            <w:shd w:val="clear" w:color="auto" w:fill="FFFFFF"/>
          </w:tcPr>
          <w:p w:rsidR="005C4DB9" w:rsidRPr="005C4DB9" w:rsidRDefault="005C4DB9" w:rsidP="005C4DB9">
            <w:pPr>
              <w:pStyle w:val="20"/>
              <w:shd w:val="clear" w:color="auto" w:fill="auto"/>
              <w:spacing w:before="0" w:after="0" w:line="276" w:lineRule="auto"/>
              <w:ind w:firstLine="0"/>
              <w:jc w:val="left"/>
            </w:pPr>
            <w:r w:rsidRPr="005C4DB9">
              <w:rPr>
                <w:rStyle w:val="210pt"/>
                <w:sz w:val="22"/>
                <w:szCs w:val="22"/>
              </w:rPr>
              <w:t>Приливные</w:t>
            </w:r>
          </w:p>
        </w:tc>
        <w:tc>
          <w:tcPr>
            <w:tcW w:w="2013" w:type="dxa"/>
            <w:shd w:val="clear" w:color="auto" w:fill="FFFFFF"/>
          </w:tcPr>
          <w:p w:rsidR="005C4DB9" w:rsidRPr="005C4DB9" w:rsidRDefault="005C4DB9" w:rsidP="005C4D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shd w:val="clear" w:color="auto" w:fill="FFFFFF"/>
          </w:tcPr>
          <w:p w:rsidR="005C4DB9" w:rsidRPr="005C4DB9" w:rsidRDefault="005C4DB9" w:rsidP="005C4DB9">
            <w:pPr>
              <w:pStyle w:val="20"/>
              <w:shd w:val="clear" w:color="auto" w:fill="auto"/>
              <w:spacing w:before="0" w:after="0" w:line="276" w:lineRule="auto"/>
              <w:ind w:left="1900" w:firstLine="0"/>
              <w:jc w:val="left"/>
            </w:pPr>
          </w:p>
        </w:tc>
      </w:tr>
    </w:tbl>
    <w:p w:rsidR="005C4DB9" w:rsidRDefault="005C4DB9" w:rsidP="00D11AD2">
      <w:pPr>
        <w:pStyle w:val="a4"/>
        <w:spacing w:after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1017F4" w:rsidRDefault="001017F4" w:rsidP="007265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5EB" w:rsidRDefault="007265EB" w:rsidP="007265EB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текста п.</w:t>
      </w:r>
      <w:r w:rsidR="005C4DB9">
        <w:rPr>
          <w:rFonts w:ascii="Times New Roman" w:hAnsi="Times New Roman" w:cs="Times New Roman"/>
          <w:sz w:val="24"/>
          <w:szCs w:val="24"/>
        </w:rPr>
        <w:t>4 запишите определения понятий «океаническое течение», «тёплое течение», «холодное течение».</w:t>
      </w:r>
    </w:p>
    <w:p w:rsidR="00D11AD2" w:rsidRDefault="005C4DB9" w:rsidP="009C3F79">
      <w:pPr>
        <w:pStyle w:val="a4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роль в океане играют океанические течения?</w:t>
      </w:r>
    </w:p>
    <w:p w:rsidR="005C4DB9" w:rsidRDefault="005C4DB9" w:rsidP="009C3F79">
      <w:pPr>
        <w:pStyle w:val="a4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5C4DB9" w:rsidRDefault="005C4DB9" w:rsidP="005C4DB9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практическую работу «Описание океанического течения», используйте карты в атласе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B85ABB" w:rsidRPr="00B85ABB">
        <w:rPr>
          <w:rFonts w:ascii="Times New Roman" w:hAnsi="Times New Roman" w:cs="Times New Roman"/>
          <w:sz w:val="24"/>
          <w:szCs w:val="24"/>
        </w:rPr>
        <w:t xml:space="preserve"> </w:t>
      </w:r>
      <w:r w:rsidR="00B85ABB" w:rsidRPr="0070718E">
        <w:rPr>
          <w:rFonts w:ascii="Times New Roman" w:hAnsi="Times New Roman" w:cs="Times New Roman"/>
          <w:sz w:val="24"/>
          <w:szCs w:val="24"/>
        </w:rPr>
        <w:t xml:space="preserve"> </w:t>
      </w:r>
      <w:r w:rsidR="00B85ABB" w:rsidRPr="0070718E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="00B85ABB" w:rsidRPr="0070718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B85ABB" w:rsidRPr="0070718E">
        <w:rPr>
          <w:rFonts w:ascii="Times New Roman" w:hAnsi="Times New Roman" w:cs="Times New Roman"/>
          <w:sz w:val="24"/>
          <w:szCs w:val="24"/>
          <w:lang w:val="en-US"/>
        </w:rPr>
        <w:t>gdz</w:t>
      </w:r>
      <w:proofErr w:type="spellEnd"/>
      <w:r w:rsidR="00B85ABB" w:rsidRPr="0070718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85ABB" w:rsidRPr="0070718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B85ABB" w:rsidRPr="0070718E">
        <w:rPr>
          <w:rFonts w:ascii="Times New Roman" w:hAnsi="Times New Roman" w:cs="Times New Roman"/>
          <w:sz w:val="24"/>
          <w:szCs w:val="24"/>
        </w:rPr>
        <w:t>/</w:t>
      </w:r>
      <w:r w:rsidR="00B85ABB" w:rsidRPr="0070718E">
        <w:rPr>
          <w:rFonts w:ascii="Times New Roman" w:hAnsi="Times New Roman" w:cs="Times New Roman"/>
          <w:sz w:val="24"/>
          <w:szCs w:val="24"/>
          <w:lang w:val="en-US"/>
        </w:rPr>
        <w:t>atlas</w:t>
      </w:r>
      <w:r w:rsidR="00B85ABB" w:rsidRPr="0070718E">
        <w:rPr>
          <w:rFonts w:ascii="Times New Roman" w:hAnsi="Times New Roman" w:cs="Times New Roman"/>
          <w:sz w:val="24"/>
          <w:szCs w:val="24"/>
        </w:rPr>
        <w:t>/</w:t>
      </w:r>
      <w:r w:rsidR="00B85ABB">
        <w:rPr>
          <w:rFonts w:ascii="Times New Roman" w:hAnsi="Times New Roman" w:cs="Times New Roman"/>
          <w:sz w:val="24"/>
          <w:szCs w:val="24"/>
        </w:rPr>
        <w:t>6</w:t>
      </w:r>
      <w:r w:rsidR="00B85ABB" w:rsidRPr="0070718E">
        <w:rPr>
          <w:rFonts w:ascii="Times New Roman" w:hAnsi="Times New Roman" w:cs="Times New Roman"/>
          <w:sz w:val="24"/>
          <w:szCs w:val="24"/>
          <w:lang w:val="en-US"/>
        </w:rPr>
        <w:t>geo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85ABB" w:rsidRDefault="00B85ABB" w:rsidP="00B85ABB">
      <w:pPr>
        <w:pStyle w:val="a4"/>
        <w:spacing w:after="0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океанического течения</w:t>
      </w:r>
    </w:p>
    <w:tbl>
      <w:tblPr>
        <w:tblStyle w:val="a5"/>
        <w:tblW w:w="0" w:type="auto"/>
        <w:tblInd w:w="1080" w:type="dxa"/>
        <w:tblLook w:val="04A0"/>
      </w:tblPr>
      <w:tblGrid>
        <w:gridCol w:w="3708"/>
        <w:gridCol w:w="2558"/>
        <w:gridCol w:w="2583"/>
      </w:tblGrid>
      <w:tr w:rsidR="00B85ABB" w:rsidTr="00B85ABB">
        <w:trPr>
          <w:trHeight w:val="347"/>
        </w:trPr>
        <w:tc>
          <w:tcPr>
            <w:tcW w:w="3708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течения</w:t>
            </w:r>
          </w:p>
        </w:tc>
        <w:tc>
          <w:tcPr>
            <w:tcW w:w="2558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Гольфстрим</w:t>
            </w:r>
          </w:p>
        </w:tc>
        <w:tc>
          <w:tcPr>
            <w:tcW w:w="2583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Перуанское </w:t>
            </w:r>
          </w:p>
        </w:tc>
      </w:tr>
      <w:tr w:rsidR="00B85ABB" w:rsidTr="00B85ABB">
        <w:trPr>
          <w:trHeight w:val="347"/>
        </w:trPr>
        <w:tc>
          <w:tcPr>
            <w:tcW w:w="3708" w:type="dxa"/>
          </w:tcPr>
          <w:p w:rsidR="00B85ABB" w:rsidRPr="00B85ABB" w:rsidRDefault="00B85ABB" w:rsidP="00B8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 каком океане существует?</w:t>
            </w:r>
          </w:p>
        </w:tc>
        <w:tc>
          <w:tcPr>
            <w:tcW w:w="2558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ABB" w:rsidTr="00B85ABB">
        <w:trPr>
          <w:trHeight w:val="693"/>
        </w:trPr>
        <w:tc>
          <w:tcPr>
            <w:tcW w:w="3708" w:type="dxa"/>
          </w:tcPr>
          <w:p w:rsidR="00B85ABB" w:rsidRDefault="00B85ABB" w:rsidP="00B85AB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берегов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какого материка проходит?</w:t>
            </w:r>
          </w:p>
        </w:tc>
        <w:tc>
          <w:tcPr>
            <w:tcW w:w="2558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ABB" w:rsidTr="00B85ABB">
        <w:trPr>
          <w:trHeight w:val="347"/>
        </w:trPr>
        <w:tc>
          <w:tcPr>
            <w:tcW w:w="3708" w:type="dxa"/>
          </w:tcPr>
          <w:p w:rsidR="00B85ABB" w:rsidRDefault="00B85ABB" w:rsidP="00B85AB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 каком направлении течёт?</w:t>
            </w:r>
          </w:p>
        </w:tc>
        <w:tc>
          <w:tcPr>
            <w:tcW w:w="2558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ABB" w:rsidTr="00B85ABB">
        <w:trPr>
          <w:trHeight w:val="368"/>
        </w:trPr>
        <w:tc>
          <w:tcPr>
            <w:tcW w:w="3708" w:type="dxa"/>
          </w:tcPr>
          <w:p w:rsidR="00B85ABB" w:rsidRDefault="00B85ABB" w:rsidP="00B85AB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4.тёплое или холодное?</w:t>
            </w:r>
          </w:p>
        </w:tc>
        <w:tc>
          <w:tcPr>
            <w:tcW w:w="2558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B85ABB" w:rsidRDefault="00B85ABB" w:rsidP="00B85A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ABB" w:rsidRDefault="00B85ABB" w:rsidP="00B85ABB">
      <w:pPr>
        <w:pStyle w:val="a4"/>
        <w:spacing w:after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C4DB9" w:rsidRDefault="005C4DB9" w:rsidP="009C3F79">
      <w:pPr>
        <w:pStyle w:val="a4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D11AD2" w:rsidRPr="007265EB" w:rsidRDefault="00D11AD2" w:rsidP="009C3F79">
      <w:pPr>
        <w:pStyle w:val="a4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6___ класса ___________________________________________</w:t>
      </w:r>
    </w:p>
    <w:sectPr w:rsidR="00D11AD2" w:rsidRPr="007265EB" w:rsidSect="00D11AD2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F4E62"/>
    <w:multiLevelType w:val="hybridMultilevel"/>
    <w:tmpl w:val="9F5656E4"/>
    <w:lvl w:ilvl="0" w:tplc="2D36FFE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D8312C"/>
    <w:multiLevelType w:val="hybridMultilevel"/>
    <w:tmpl w:val="35CAD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151C5"/>
    <w:multiLevelType w:val="hybridMultilevel"/>
    <w:tmpl w:val="6F70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90761"/>
    <w:multiLevelType w:val="hybridMultilevel"/>
    <w:tmpl w:val="F580C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0E0D"/>
    <w:rsid w:val="00066380"/>
    <w:rsid w:val="001017F4"/>
    <w:rsid w:val="001E2735"/>
    <w:rsid w:val="00465D46"/>
    <w:rsid w:val="005C4DB9"/>
    <w:rsid w:val="007265EB"/>
    <w:rsid w:val="009A775C"/>
    <w:rsid w:val="009C3F79"/>
    <w:rsid w:val="00B85ABB"/>
    <w:rsid w:val="00BE71E3"/>
    <w:rsid w:val="00D11AD2"/>
    <w:rsid w:val="00DA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0E0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0E0D"/>
    <w:pPr>
      <w:ind w:left="720"/>
      <w:contextualSpacing/>
    </w:pPr>
  </w:style>
  <w:style w:type="table" w:styleId="a5">
    <w:name w:val="Table Grid"/>
    <w:basedOn w:val="a1"/>
    <w:uiPriority w:val="59"/>
    <w:rsid w:val="0010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C4DB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MSReferenceSansSerif8pt">
    <w:name w:val="Основной текст (2) + MS Reference Sans Serif;8 pt"/>
    <w:basedOn w:val="2"/>
    <w:rsid w:val="005C4DB9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10pt">
    <w:name w:val="Основной текст (2) + 10 pt"/>
    <w:basedOn w:val="2"/>
    <w:rsid w:val="005C4DB9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C4DB9"/>
    <w:pPr>
      <w:widowControl w:val="0"/>
      <w:shd w:val="clear" w:color="auto" w:fill="FFFFFF"/>
      <w:spacing w:before="960" w:after="120" w:line="0" w:lineRule="atLeast"/>
      <w:ind w:hanging="5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2020-04-17T06:53:00Z</dcterms:created>
  <dcterms:modified xsi:type="dcterms:W3CDTF">2020-05-09T04:43:00Z</dcterms:modified>
</cp:coreProperties>
</file>